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BC4" w:rsidRPr="008A0BC4" w:rsidRDefault="008A0BC4" w:rsidP="008A0BC4">
      <w:pPr>
        <w:widowControl/>
        <w:shd w:val="clear" w:color="auto" w:fill="FFFFFF"/>
        <w:suppressAutoHyphens w:val="0"/>
        <w:autoSpaceDN/>
        <w:jc w:val="both"/>
        <w:textAlignment w:val="auto"/>
        <w:rPr>
          <w:rFonts w:cs="Times New Roman"/>
          <w:color w:val="222222"/>
          <w:kern w:val="0"/>
          <w:lang w:eastAsia="it-IT" w:bidi="ar-SA"/>
        </w:rPr>
      </w:pPr>
      <w:r w:rsidRPr="008A0BC4">
        <w:rPr>
          <w:rFonts w:ascii="Calibri" w:hAnsi="Calibri" w:cs="Times New Roman"/>
          <w:b/>
          <w:bCs/>
          <w:color w:val="222222"/>
          <w:kern w:val="0"/>
          <w:lang w:eastAsia="it-IT" w:bidi="ar-SA"/>
        </w:rPr>
        <w:t>LVIA “Le Ricette della Sostenibilità”: il </w:t>
      </w:r>
      <w:r w:rsidRPr="008A0BC4">
        <w:rPr>
          <w:rFonts w:ascii="Calibri" w:hAnsi="Calibri" w:cs="Times New Roman"/>
          <w:b/>
          <w:bCs/>
          <w:i/>
          <w:iCs/>
          <w:color w:val="222222"/>
          <w:kern w:val="0"/>
          <w:lang w:eastAsia="it-IT" w:bidi="ar-SA"/>
        </w:rPr>
        <w:t>workshop</w:t>
      </w:r>
      <w:r w:rsidRPr="008A0BC4">
        <w:rPr>
          <w:rFonts w:ascii="Calibri" w:hAnsi="Calibri" w:cs="Times New Roman"/>
          <w:b/>
          <w:bCs/>
          <w:color w:val="222222"/>
          <w:kern w:val="0"/>
          <w:lang w:eastAsia="it-IT" w:bidi="ar-SA"/>
        </w:rPr>
        <w:t> realizzato a Cuneo il 25 maggio e la presentazione di un nuovo progetto sul territorio</w:t>
      </w:r>
    </w:p>
    <w:p w:rsidR="008A0BC4" w:rsidRPr="008A0BC4" w:rsidRDefault="008A0BC4" w:rsidP="008A0BC4">
      <w:pPr>
        <w:widowControl/>
        <w:shd w:val="clear" w:color="auto" w:fill="FFFFFF"/>
        <w:suppressAutoHyphens w:val="0"/>
        <w:autoSpaceDN/>
        <w:jc w:val="both"/>
        <w:textAlignment w:val="auto"/>
        <w:rPr>
          <w:rFonts w:cs="Times New Roman"/>
          <w:color w:val="222222"/>
          <w:kern w:val="0"/>
          <w:lang w:eastAsia="it-IT" w:bidi="ar-SA"/>
        </w:rPr>
      </w:pPr>
      <w:r w:rsidRPr="008A0BC4">
        <w:rPr>
          <w:rFonts w:ascii="Calibri" w:hAnsi="Calibri" w:cs="Times New Roman"/>
          <w:b/>
          <w:bCs/>
          <w:color w:val="222222"/>
          <w:kern w:val="0"/>
          <w:lang w:eastAsia="it-IT" w:bidi="ar-SA"/>
        </w:rPr>
        <w:t> </w:t>
      </w:r>
    </w:p>
    <w:p w:rsidR="008A0BC4" w:rsidRPr="008A0BC4" w:rsidRDefault="008A0BC4" w:rsidP="008A0BC4">
      <w:pPr>
        <w:widowControl/>
        <w:shd w:val="clear" w:color="auto" w:fill="FFFFFF"/>
        <w:suppressAutoHyphens w:val="0"/>
        <w:autoSpaceDN/>
        <w:jc w:val="both"/>
        <w:textAlignment w:val="auto"/>
        <w:rPr>
          <w:rFonts w:cs="Times New Roman"/>
          <w:color w:val="222222"/>
          <w:kern w:val="0"/>
          <w:lang w:eastAsia="it-IT" w:bidi="ar-SA"/>
        </w:rPr>
      </w:pPr>
      <w:r w:rsidRPr="008A0BC4">
        <w:rPr>
          <w:rFonts w:ascii="Calibri" w:hAnsi="Calibri" w:cs="Times New Roman"/>
          <w:color w:val="222222"/>
          <w:kern w:val="0"/>
          <w:lang w:eastAsia="it-IT" w:bidi="ar-SA"/>
        </w:rPr>
        <w:t xml:space="preserve">Venerdì 25 maggio alle ore 17, presso la sede del giornale La Guida in via Bono 5 a Cuneo, l’associazione di solidarietà e cooperazione internazionale LVIA, in collaborazione con la rete di </w:t>
      </w:r>
      <w:proofErr w:type="spellStart"/>
      <w:r w:rsidRPr="008A0BC4">
        <w:rPr>
          <w:rFonts w:ascii="Calibri" w:hAnsi="Calibri" w:cs="Times New Roman"/>
          <w:color w:val="222222"/>
          <w:kern w:val="0"/>
          <w:lang w:eastAsia="it-IT" w:bidi="ar-SA"/>
        </w:rPr>
        <w:t>Ong</w:t>
      </w:r>
      <w:proofErr w:type="spellEnd"/>
      <w:r w:rsidRPr="008A0BC4">
        <w:rPr>
          <w:rFonts w:ascii="Calibri" w:hAnsi="Calibri" w:cs="Times New Roman"/>
          <w:color w:val="222222"/>
          <w:kern w:val="0"/>
          <w:lang w:eastAsia="it-IT" w:bidi="ar-SA"/>
        </w:rPr>
        <w:t xml:space="preserve"> Link 2007 e ASVIS - A</w:t>
      </w:r>
      <w:r w:rsidRPr="008A0BC4">
        <w:rPr>
          <w:rFonts w:ascii="Calibri" w:hAnsi="Calibri" w:cs="Times New Roman"/>
          <w:color w:val="222222"/>
          <w:spacing w:val="8"/>
          <w:kern w:val="0"/>
          <w:lang w:eastAsia="it-IT" w:bidi="ar-SA"/>
        </w:rPr>
        <w:t>lleanza Italiana per lo Sviluppo Sostenibile,</w:t>
      </w:r>
      <w:r w:rsidRPr="008A0BC4">
        <w:rPr>
          <w:rFonts w:ascii="Calibri" w:hAnsi="Calibri" w:cs="Times New Roman"/>
          <w:color w:val="222222"/>
          <w:kern w:val="0"/>
          <w:lang w:eastAsia="it-IT" w:bidi="ar-SA"/>
        </w:rPr>
        <w:t> ha organizzato il </w:t>
      </w:r>
      <w:r w:rsidRPr="008A0BC4">
        <w:rPr>
          <w:rFonts w:ascii="Calibri" w:hAnsi="Calibri" w:cs="Times New Roman"/>
          <w:i/>
          <w:iCs/>
          <w:color w:val="222222"/>
          <w:kern w:val="0"/>
          <w:lang w:eastAsia="it-IT" w:bidi="ar-SA"/>
        </w:rPr>
        <w:t>workshop</w:t>
      </w:r>
      <w:r w:rsidRPr="008A0BC4">
        <w:rPr>
          <w:rFonts w:ascii="Calibri" w:hAnsi="Calibri" w:cs="Times New Roman"/>
          <w:color w:val="222222"/>
          <w:kern w:val="0"/>
          <w:lang w:eastAsia="it-IT" w:bidi="ar-SA"/>
        </w:rPr>
        <w:t> “Le ricette della sostenibilità” per approfondire, in occasione della Giornata Mondiale dell’Africa, i temi dello Sviluppo Sostenibile e dei Piani Europei di Investimento in Africa e in Europa.</w:t>
      </w:r>
    </w:p>
    <w:p w:rsidR="008A0BC4" w:rsidRPr="008A0BC4" w:rsidRDefault="008A0BC4" w:rsidP="008A0BC4">
      <w:pPr>
        <w:widowControl/>
        <w:shd w:val="clear" w:color="auto" w:fill="FFFFFF"/>
        <w:suppressAutoHyphens w:val="0"/>
        <w:autoSpaceDN/>
        <w:spacing w:before="100" w:beforeAutospacing="1"/>
        <w:jc w:val="both"/>
        <w:textAlignment w:val="auto"/>
        <w:rPr>
          <w:rFonts w:cs="Times New Roman"/>
          <w:color w:val="222222"/>
          <w:kern w:val="0"/>
          <w:lang w:eastAsia="it-IT" w:bidi="ar-SA"/>
        </w:rPr>
      </w:pPr>
      <w:r w:rsidRPr="008A0BC4">
        <w:rPr>
          <w:rFonts w:ascii="Calibri" w:hAnsi="Calibri" w:cs="Times New Roman"/>
          <w:color w:val="222222"/>
          <w:kern w:val="0"/>
          <w:lang w:eastAsia="it-IT" w:bidi="ar-SA"/>
        </w:rPr>
        <w:t>La discussione al </w:t>
      </w:r>
      <w:r w:rsidRPr="008A0BC4">
        <w:rPr>
          <w:rFonts w:ascii="Calibri" w:hAnsi="Calibri" w:cs="Times New Roman"/>
          <w:i/>
          <w:iCs/>
          <w:color w:val="222222"/>
          <w:kern w:val="0"/>
          <w:lang w:eastAsia="it-IT" w:bidi="ar-SA"/>
        </w:rPr>
        <w:t>workshop</w:t>
      </w:r>
      <w:r w:rsidRPr="008A0BC4">
        <w:rPr>
          <w:rFonts w:ascii="Calibri" w:hAnsi="Calibri" w:cs="Times New Roman"/>
          <w:color w:val="222222"/>
          <w:kern w:val="0"/>
          <w:lang w:eastAsia="it-IT" w:bidi="ar-SA"/>
        </w:rPr>
        <w:t>, che ha avuto il patrocinio della Città di Cuneo e della Regione Piemonte, è stata incentrata sugli Obiettivi di Sviluppo Sostenibile: gli impegni che gli Stati e la Comunità internazionale hanno preso in sede ONU per raggiungere entro il 2030 determinati livelli di educazione, sicurezza alimentare, parità di genere, tutela dell’ambiente, diritti umani, sociali ed economici.</w:t>
      </w:r>
    </w:p>
    <w:p w:rsidR="008A0BC4" w:rsidRPr="008A0BC4" w:rsidRDefault="008A0BC4" w:rsidP="008A0BC4">
      <w:pPr>
        <w:widowControl/>
        <w:shd w:val="clear" w:color="auto" w:fill="FFFFFF"/>
        <w:suppressAutoHyphens w:val="0"/>
        <w:autoSpaceDN/>
        <w:spacing w:before="100" w:beforeAutospacing="1"/>
        <w:jc w:val="both"/>
        <w:textAlignment w:val="auto"/>
        <w:rPr>
          <w:rFonts w:cs="Times New Roman"/>
          <w:color w:val="222222"/>
          <w:kern w:val="0"/>
          <w:lang w:eastAsia="it-IT" w:bidi="ar-SA"/>
        </w:rPr>
      </w:pPr>
      <w:r w:rsidRPr="008A0BC4">
        <w:rPr>
          <w:rFonts w:ascii="Calibri" w:hAnsi="Calibri" w:cs="Times New Roman"/>
          <w:color w:val="222222"/>
          <w:kern w:val="0"/>
          <w:lang w:eastAsia="it-IT" w:bidi="ar-SA"/>
        </w:rPr>
        <w:t>Il workshop è stato dedicato all’Obiettivo 11 di Sviluppo Sostenibile “Città e comunità sostenibili”</w:t>
      </w:r>
      <w:r w:rsidRPr="008A0BC4">
        <w:rPr>
          <w:rFonts w:ascii="Calibri" w:hAnsi="Calibri" w:cs="Times New Roman"/>
          <w:b/>
          <w:bCs/>
          <w:color w:val="222222"/>
          <w:kern w:val="0"/>
          <w:lang w:eastAsia="it-IT" w:bidi="ar-SA"/>
        </w:rPr>
        <w:t> </w:t>
      </w:r>
      <w:r w:rsidRPr="008A0BC4">
        <w:rPr>
          <w:rFonts w:ascii="Calibri" w:hAnsi="Calibri" w:cs="Times New Roman"/>
          <w:color w:val="222222"/>
          <w:kern w:val="0"/>
          <w:lang w:eastAsia="it-IT" w:bidi="ar-SA"/>
        </w:rPr>
        <w:t>che impegna gli Stati e la comunità internazionale, entro il 2030, a potenziare l’inclusione e la </w:t>
      </w:r>
      <w:r w:rsidRPr="008A0BC4">
        <w:rPr>
          <w:rFonts w:ascii="Calibri" w:hAnsi="Calibri" w:cs="Times New Roman"/>
          <w:b/>
          <w:bCs/>
          <w:color w:val="222222"/>
          <w:kern w:val="0"/>
          <w:lang w:eastAsia="it-IT" w:bidi="ar-SA"/>
        </w:rPr>
        <w:t>coesione sociale nelle città del nord e del sud del mondo</w:t>
      </w:r>
      <w:r w:rsidRPr="008A0BC4">
        <w:rPr>
          <w:rFonts w:ascii="Calibri" w:hAnsi="Calibri" w:cs="Times New Roman"/>
          <w:color w:val="222222"/>
          <w:kern w:val="0"/>
          <w:lang w:eastAsia="it-IT" w:bidi="ar-SA"/>
        </w:rPr>
        <w:t>.</w:t>
      </w:r>
    </w:p>
    <w:p w:rsidR="008A0BC4" w:rsidRPr="008A0BC4" w:rsidRDefault="008A0BC4" w:rsidP="008A0BC4">
      <w:pPr>
        <w:widowControl/>
        <w:shd w:val="clear" w:color="auto" w:fill="FFFFFF"/>
        <w:suppressAutoHyphens w:val="0"/>
        <w:autoSpaceDN/>
        <w:spacing w:before="100" w:beforeAutospacing="1"/>
        <w:jc w:val="both"/>
        <w:textAlignment w:val="auto"/>
        <w:rPr>
          <w:rFonts w:cs="Times New Roman"/>
          <w:color w:val="222222"/>
          <w:kern w:val="0"/>
          <w:lang w:eastAsia="it-IT" w:bidi="ar-SA"/>
        </w:rPr>
      </w:pPr>
      <w:r w:rsidRPr="008A0BC4">
        <w:rPr>
          <w:rFonts w:ascii="Calibri" w:hAnsi="Calibri" w:cs="Times New Roman"/>
          <w:color w:val="222222"/>
          <w:kern w:val="0"/>
          <w:lang w:eastAsia="it-IT" w:bidi="ar-SA"/>
        </w:rPr>
        <w:t xml:space="preserve">In occasione del workshop, LVIA ha lanciato il progetto “Le Ricette del Dialogo” finalizzato a promuovere inclusione e coesione sociale in diverse città piemontesi tra cui anche a Cuneo e nella provincia </w:t>
      </w:r>
      <w:proofErr w:type="spellStart"/>
      <w:r w:rsidRPr="008A0BC4">
        <w:rPr>
          <w:rFonts w:ascii="Calibri" w:hAnsi="Calibri" w:cs="Times New Roman"/>
          <w:color w:val="222222"/>
          <w:kern w:val="0"/>
          <w:lang w:eastAsia="it-IT" w:bidi="ar-SA"/>
        </w:rPr>
        <w:t>Granda</w:t>
      </w:r>
      <w:proofErr w:type="spellEnd"/>
      <w:r w:rsidRPr="008A0BC4">
        <w:rPr>
          <w:rFonts w:ascii="Calibri" w:hAnsi="Calibri" w:cs="Times New Roman"/>
          <w:color w:val="222222"/>
          <w:kern w:val="0"/>
          <w:lang w:eastAsia="it-IT" w:bidi="ar-SA"/>
        </w:rPr>
        <w:t>, attraverso il “linguaggio del cibo”. Ezio Elia, presidente LVIA ha spiegato nel suo intervento: «Un detto arabo dice "Non conosci realmente una persona finché non mangi con lei". In Italia, il cibo è entrato in tanti detti e proverbi popolari perché è parte delle nostra dimensione umana. Allora, il progetto “Le ricette del dialogo” promuove in Piemonte l’incontro attraverso le varie dimensioni del cibo come la socialità, il lavoro e la cultura. Il cibo, come punto di contatto tra le persone di varie nazionalità, può attivare dinamiche di dialogo interculturale ed inclusione sociale.</w:t>
      </w:r>
    </w:p>
    <w:p w:rsidR="008A0BC4" w:rsidRPr="008A0BC4" w:rsidRDefault="008A0BC4" w:rsidP="008A0BC4">
      <w:pPr>
        <w:widowControl/>
        <w:shd w:val="clear" w:color="auto" w:fill="FFFFFF"/>
        <w:suppressAutoHyphens w:val="0"/>
        <w:autoSpaceDN/>
        <w:spacing w:before="100" w:beforeAutospacing="1"/>
        <w:jc w:val="both"/>
        <w:textAlignment w:val="auto"/>
        <w:rPr>
          <w:rFonts w:cs="Times New Roman"/>
          <w:color w:val="222222"/>
          <w:kern w:val="0"/>
          <w:lang w:eastAsia="it-IT" w:bidi="ar-SA"/>
        </w:rPr>
      </w:pPr>
      <w:r w:rsidRPr="008A0BC4">
        <w:rPr>
          <w:rFonts w:ascii="Calibri" w:hAnsi="Calibri" w:cs="Times New Roman"/>
          <w:color w:val="222222"/>
          <w:kern w:val="0"/>
          <w:lang w:eastAsia="it-IT" w:bidi="ar-SA"/>
        </w:rPr>
        <w:t xml:space="preserve">Con questo progetto, finanziato dall’Agenzia Italiana per la Cooperazione allo Sviluppo, LVIA promuove sinergie con tanti partner del territorio piemontese: Slow </w:t>
      </w:r>
      <w:proofErr w:type="spellStart"/>
      <w:r w:rsidRPr="008A0BC4">
        <w:rPr>
          <w:rFonts w:ascii="Calibri" w:hAnsi="Calibri" w:cs="Times New Roman"/>
          <w:color w:val="222222"/>
          <w:kern w:val="0"/>
          <w:lang w:eastAsia="it-IT" w:bidi="ar-SA"/>
        </w:rPr>
        <w:t>Food</w:t>
      </w:r>
      <w:proofErr w:type="spellEnd"/>
      <w:r w:rsidRPr="008A0BC4">
        <w:rPr>
          <w:rFonts w:ascii="Calibri" w:hAnsi="Calibri" w:cs="Times New Roman"/>
          <w:color w:val="222222"/>
          <w:kern w:val="0"/>
          <w:lang w:eastAsia="it-IT" w:bidi="ar-SA"/>
        </w:rPr>
        <w:t xml:space="preserve">, associazione </w:t>
      </w:r>
      <w:proofErr w:type="spellStart"/>
      <w:r w:rsidRPr="008A0BC4">
        <w:rPr>
          <w:rFonts w:ascii="Calibri" w:hAnsi="Calibri" w:cs="Times New Roman"/>
          <w:color w:val="222222"/>
          <w:kern w:val="0"/>
          <w:lang w:eastAsia="it-IT" w:bidi="ar-SA"/>
        </w:rPr>
        <w:t>Renken</w:t>
      </w:r>
      <w:proofErr w:type="spellEnd"/>
      <w:r w:rsidRPr="008A0BC4">
        <w:rPr>
          <w:rFonts w:ascii="Calibri" w:hAnsi="Calibri" w:cs="Times New Roman"/>
          <w:color w:val="222222"/>
          <w:kern w:val="0"/>
          <w:lang w:eastAsia="it-IT" w:bidi="ar-SA"/>
        </w:rPr>
        <w:t xml:space="preserve"> e cooperativa Colibrì, associazioni delle diaspore africane </w:t>
      </w:r>
      <w:proofErr w:type="spellStart"/>
      <w:r w:rsidRPr="008A0BC4">
        <w:rPr>
          <w:rFonts w:ascii="Calibri" w:hAnsi="Calibri" w:cs="Times New Roman"/>
          <w:color w:val="222222"/>
          <w:kern w:val="0"/>
          <w:lang w:eastAsia="it-IT" w:bidi="ar-SA"/>
        </w:rPr>
        <w:t>Panafricando</w:t>
      </w:r>
      <w:proofErr w:type="spellEnd"/>
      <w:r w:rsidRPr="008A0BC4">
        <w:rPr>
          <w:rFonts w:ascii="Calibri" w:hAnsi="Calibri" w:cs="Times New Roman"/>
          <w:color w:val="222222"/>
          <w:kern w:val="0"/>
          <w:lang w:eastAsia="it-IT" w:bidi="ar-SA"/>
        </w:rPr>
        <w:t xml:space="preserve"> e </w:t>
      </w:r>
      <w:proofErr w:type="spellStart"/>
      <w:r w:rsidRPr="008A0BC4">
        <w:rPr>
          <w:rFonts w:ascii="Calibri" w:hAnsi="Calibri" w:cs="Times New Roman"/>
          <w:color w:val="222222"/>
          <w:kern w:val="0"/>
          <w:lang w:eastAsia="it-IT" w:bidi="ar-SA"/>
        </w:rPr>
        <w:t>Asbarl</w:t>
      </w:r>
      <w:proofErr w:type="spellEnd"/>
      <w:r w:rsidRPr="008A0BC4">
        <w:rPr>
          <w:rFonts w:ascii="Calibri" w:hAnsi="Calibri" w:cs="Times New Roman"/>
          <w:color w:val="222222"/>
          <w:kern w:val="0"/>
          <w:lang w:eastAsia="it-IT" w:bidi="ar-SA"/>
        </w:rPr>
        <w:t>, Comune di Torino e Regione Piemonte</w:t>
      </w:r>
      <w:r w:rsidRPr="008A0BC4">
        <w:rPr>
          <w:rFonts w:ascii="Calibri" w:hAnsi="Calibri" w:cs="Times New Roman"/>
          <w:b/>
          <w:bCs/>
          <w:color w:val="222222"/>
          <w:kern w:val="0"/>
          <w:lang w:eastAsia="it-IT" w:bidi="ar-SA"/>
        </w:rPr>
        <w:t> </w:t>
      </w:r>
      <w:r w:rsidRPr="008A0BC4">
        <w:rPr>
          <w:rFonts w:ascii="Calibri" w:hAnsi="Calibri" w:cs="Times New Roman"/>
          <w:color w:val="222222"/>
          <w:kern w:val="0"/>
          <w:lang w:eastAsia="it-IT" w:bidi="ar-SA"/>
        </w:rPr>
        <w:t>e prevede di realizzare, entro settembre 2019,</w:t>
      </w:r>
      <w:r w:rsidRPr="008A0BC4">
        <w:rPr>
          <w:rFonts w:ascii="Calibri" w:hAnsi="Calibri" w:cs="Times New Roman"/>
          <w:b/>
          <w:bCs/>
          <w:color w:val="222222"/>
          <w:kern w:val="0"/>
          <w:lang w:eastAsia="it-IT" w:bidi="ar-SA"/>
        </w:rPr>
        <w:t> </w:t>
      </w:r>
      <w:r w:rsidRPr="008A0BC4">
        <w:rPr>
          <w:rFonts w:ascii="Calibri" w:hAnsi="Calibri" w:cs="Times New Roman"/>
          <w:color w:val="222222"/>
          <w:kern w:val="0"/>
          <w:lang w:eastAsia="it-IT" w:bidi="ar-SA"/>
        </w:rPr>
        <w:t>attività di</w:t>
      </w:r>
      <w:r w:rsidRPr="008A0BC4">
        <w:rPr>
          <w:rFonts w:ascii="Calibri" w:hAnsi="Calibri" w:cs="Times New Roman"/>
          <w:b/>
          <w:bCs/>
          <w:color w:val="222222"/>
          <w:kern w:val="0"/>
          <w:lang w:eastAsia="it-IT" w:bidi="ar-SA"/>
        </w:rPr>
        <w:t> educazione formale e non formale</w:t>
      </w:r>
      <w:r w:rsidRPr="008A0BC4">
        <w:rPr>
          <w:rFonts w:ascii="Calibri" w:hAnsi="Calibri" w:cs="Times New Roman"/>
          <w:color w:val="222222"/>
          <w:kern w:val="0"/>
          <w:lang w:eastAsia="it-IT" w:bidi="ar-SA"/>
        </w:rPr>
        <w:t> nelle scuole e nelle comunità, soprattutto con i giovani;</w:t>
      </w:r>
      <w:r w:rsidRPr="008A0BC4">
        <w:rPr>
          <w:rFonts w:ascii="Calibri" w:hAnsi="Calibri" w:cs="Times New Roman"/>
          <w:b/>
          <w:bCs/>
          <w:color w:val="222222"/>
          <w:kern w:val="0"/>
          <w:lang w:eastAsia="it-IT" w:bidi="ar-SA"/>
        </w:rPr>
        <w:t> inclusione dei cittadini di origine straniera</w:t>
      </w:r>
      <w:r w:rsidRPr="008A0BC4">
        <w:rPr>
          <w:rFonts w:ascii="Calibri" w:hAnsi="Calibri" w:cs="Times New Roman"/>
          <w:color w:val="222222"/>
          <w:kern w:val="0"/>
          <w:lang w:eastAsia="it-IT" w:bidi="ar-SA"/>
        </w:rPr>
        <w:t> con avvio di attività imprenditoriali legate al cibo;</w:t>
      </w:r>
      <w:r w:rsidRPr="008A0BC4">
        <w:rPr>
          <w:rFonts w:ascii="Calibri" w:hAnsi="Calibri" w:cs="Times New Roman"/>
          <w:b/>
          <w:bCs/>
          <w:color w:val="222222"/>
          <w:kern w:val="0"/>
          <w:lang w:eastAsia="it-IT" w:bidi="ar-SA"/>
        </w:rPr>
        <w:t> cene interculturali e laboratori culinari</w:t>
      </w:r>
      <w:r w:rsidRPr="008A0BC4">
        <w:rPr>
          <w:rFonts w:ascii="Calibri" w:hAnsi="Calibri" w:cs="Times New Roman"/>
          <w:color w:val="222222"/>
          <w:kern w:val="0"/>
          <w:lang w:eastAsia="it-IT" w:bidi="ar-SA"/>
        </w:rPr>
        <w:t> per coinvolgere la cittadinanza “a tavola”; </w:t>
      </w:r>
      <w:r w:rsidRPr="008A0BC4">
        <w:rPr>
          <w:rFonts w:ascii="Calibri" w:hAnsi="Calibri" w:cs="Times New Roman"/>
          <w:b/>
          <w:bCs/>
          <w:color w:val="222222"/>
          <w:kern w:val="0"/>
          <w:lang w:eastAsia="it-IT" w:bidi="ar-SA"/>
        </w:rPr>
        <w:t>riflessione comune e diffusione di buone pratiche in eventi quali</w:t>
      </w:r>
      <w:r w:rsidRPr="008A0BC4">
        <w:rPr>
          <w:rFonts w:ascii="Calibri" w:hAnsi="Calibri" w:cs="Times New Roman"/>
          <w:color w:val="222222"/>
          <w:kern w:val="0"/>
          <w:lang w:eastAsia="it-IT" w:bidi="ar-SA"/>
        </w:rPr>
        <w:t> </w:t>
      </w:r>
      <w:r w:rsidRPr="008A0BC4">
        <w:rPr>
          <w:rFonts w:ascii="Calibri" w:hAnsi="Calibri" w:cs="Times New Roman"/>
          <w:b/>
          <w:bCs/>
          <w:color w:val="222222"/>
          <w:kern w:val="0"/>
          <w:lang w:eastAsia="it-IT" w:bidi="ar-SA"/>
        </w:rPr>
        <w:t>Terra Madre, </w:t>
      </w:r>
      <w:r w:rsidRPr="008A0BC4">
        <w:rPr>
          <w:rFonts w:ascii="Calibri" w:hAnsi="Calibri" w:cs="Times New Roman"/>
          <w:color w:val="222222"/>
          <w:kern w:val="0"/>
          <w:lang w:eastAsia="it-IT" w:bidi="ar-SA"/>
        </w:rPr>
        <w:t>Migranti Film Festival, Festival Internazionale della Cucina Mediterranea, Tavole Accademiche; partecipazione al </w:t>
      </w:r>
      <w:r w:rsidRPr="008A0BC4">
        <w:rPr>
          <w:rFonts w:ascii="Calibri" w:hAnsi="Calibri" w:cs="Times New Roman"/>
          <w:b/>
          <w:bCs/>
          <w:color w:val="222222"/>
          <w:kern w:val="0"/>
          <w:lang w:eastAsia="it-IT" w:bidi="ar-SA"/>
        </w:rPr>
        <w:t>Tavolo istituzionale “Cibo, Intercultura e Integrazione” </w:t>
      </w:r>
      <w:r w:rsidRPr="008A0BC4">
        <w:rPr>
          <w:rFonts w:ascii="Calibri" w:hAnsi="Calibri" w:cs="Times New Roman"/>
          <w:color w:val="222222"/>
          <w:kern w:val="0"/>
          <w:lang w:eastAsia="it-IT" w:bidi="ar-SA"/>
        </w:rPr>
        <w:t>per portare nuovo know-how alle istituzioni, alle diaspore, e agli attori sociali operanti nel settore.</w:t>
      </w:r>
    </w:p>
    <w:p w:rsidR="008A0BC4" w:rsidRPr="008A0BC4" w:rsidRDefault="008A0BC4" w:rsidP="008A0BC4">
      <w:pPr>
        <w:widowControl/>
        <w:shd w:val="clear" w:color="auto" w:fill="FFFFFF"/>
        <w:suppressAutoHyphens w:val="0"/>
        <w:autoSpaceDN/>
        <w:spacing w:before="100" w:beforeAutospacing="1"/>
        <w:jc w:val="both"/>
        <w:textAlignment w:val="auto"/>
        <w:rPr>
          <w:rFonts w:cs="Times New Roman"/>
          <w:color w:val="222222"/>
          <w:kern w:val="0"/>
          <w:lang w:eastAsia="it-IT" w:bidi="ar-SA"/>
        </w:rPr>
      </w:pPr>
      <w:r w:rsidRPr="008A0BC4">
        <w:rPr>
          <w:rFonts w:ascii="Calibri" w:hAnsi="Calibri" w:cs="Times New Roman"/>
          <w:color w:val="222222"/>
          <w:kern w:val="0"/>
          <w:lang w:eastAsia="it-IT" w:bidi="ar-SA"/>
        </w:rPr>
        <w:t>Il </w:t>
      </w:r>
      <w:r w:rsidRPr="008A0BC4">
        <w:rPr>
          <w:rFonts w:ascii="Calibri" w:hAnsi="Calibri" w:cs="Times New Roman"/>
          <w:i/>
          <w:iCs/>
          <w:color w:val="222222"/>
          <w:kern w:val="0"/>
          <w:lang w:eastAsia="it-IT" w:bidi="ar-SA"/>
        </w:rPr>
        <w:t>workshop</w:t>
      </w:r>
      <w:r w:rsidRPr="008A0BC4">
        <w:rPr>
          <w:rFonts w:ascii="Calibri" w:hAnsi="Calibri" w:cs="Times New Roman"/>
          <w:color w:val="222222"/>
          <w:kern w:val="0"/>
          <w:lang w:eastAsia="it-IT" w:bidi="ar-SA"/>
        </w:rPr>
        <w:t> </w:t>
      </w:r>
      <w:r w:rsidRPr="008A0BC4">
        <w:rPr>
          <w:rFonts w:ascii="Calibri" w:hAnsi="Calibri" w:cs="Times New Roman"/>
          <w:b/>
          <w:bCs/>
          <w:color w:val="222222"/>
          <w:kern w:val="0"/>
          <w:lang w:eastAsia="it-IT" w:bidi="ar-SA"/>
        </w:rPr>
        <w:t>“Le ricette della sostenibilità” </w:t>
      </w:r>
      <w:r w:rsidRPr="008A0BC4">
        <w:rPr>
          <w:rFonts w:ascii="Calibri" w:hAnsi="Calibri" w:cs="Times New Roman"/>
          <w:color w:val="222222"/>
          <w:kern w:val="0"/>
          <w:lang w:eastAsia="it-IT" w:bidi="ar-SA"/>
        </w:rPr>
        <w:t>si è svolto all’interno del </w:t>
      </w:r>
      <w:r w:rsidRPr="008A0BC4">
        <w:rPr>
          <w:rFonts w:ascii="Calibri" w:hAnsi="Calibri" w:cs="Times New Roman"/>
          <w:b/>
          <w:bCs/>
          <w:color w:val="222222"/>
          <w:kern w:val="0"/>
          <w:lang w:eastAsia="it-IT" w:bidi="ar-SA"/>
        </w:rPr>
        <w:t>Festival dello sviluppo sostenibile 2018</w:t>
      </w:r>
      <w:r w:rsidRPr="008A0BC4">
        <w:rPr>
          <w:rFonts w:ascii="Calibri" w:hAnsi="Calibri" w:cs="Times New Roman"/>
          <w:color w:val="222222"/>
          <w:kern w:val="0"/>
          <w:lang w:eastAsia="it-IT" w:bidi="ar-SA"/>
        </w:rPr>
        <w:t> promosso ogni anno da ASVIS - A</w:t>
      </w:r>
      <w:r w:rsidRPr="008A0BC4">
        <w:rPr>
          <w:rFonts w:ascii="Calibri" w:hAnsi="Calibri" w:cs="Times New Roman"/>
          <w:color w:val="222222"/>
          <w:spacing w:val="8"/>
          <w:kern w:val="0"/>
          <w:lang w:eastAsia="it-IT" w:bidi="ar-SA"/>
        </w:rPr>
        <w:t xml:space="preserve">lleanza Italiana per lo Sviluppo Sostenibile, principale contributo italiano alla Settimana europea di sviluppo sostenibile che vuole rispondere alla necessità di coinvolgere fasce sempre più ampie di popolazione sui temi della sostenibilità economica, sociale e ambientale, affinché non solo gli addetti ai lavori possano promuovere un cambiamento culturale e di nuovi comportamenti individuali e </w:t>
      </w:r>
      <w:r w:rsidRPr="008A0BC4">
        <w:rPr>
          <w:rFonts w:ascii="Calibri" w:hAnsi="Calibri" w:cs="Times New Roman"/>
          <w:color w:val="222222"/>
          <w:spacing w:val="8"/>
          <w:kern w:val="0"/>
          <w:lang w:eastAsia="it-IT" w:bidi="ar-SA"/>
        </w:rPr>
        <w:lastRenderedPageBreak/>
        <w:t>collettivi ma venga anche stimolata una richiesta “dal basso” per migliorare le politiche locali e globali attente alla sostenibilità del pianeta e dei diritti umani. </w:t>
      </w:r>
    </w:p>
    <w:p w:rsidR="008A0BC4" w:rsidRPr="008A0BC4" w:rsidRDefault="008A0BC4" w:rsidP="008A0BC4">
      <w:pPr>
        <w:widowControl/>
        <w:shd w:val="clear" w:color="auto" w:fill="FFFFFF"/>
        <w:suppressAutoHyphens w:val="0"/>
        <w:autoSpaceDN/>
        <w:spacing w:before="100" w:beforeAutospacing="1"/>
        <w:jc w:val="both"/>
        <w:textAlignment w:val="auto"/>
        <w:rPr>
          <w:rFonts w:cs="Times New Roman"/>
          <w:color w:val="222222"/>
          <w:kern w:val="0"/>
          <w:lang w:eastAsia="it-IT" w:bidi="ar-SA"/>
        </w:rPr>
      </w:pPr>
      <w:r w:rsidRPr="008A0BC4">
        <w:rPr>
          <w:rFonts w:ascii="Calibri" w:hAnsi="Calibri" w:cs="Times New Roman"/>
          <w:color w:val="222222"/>
          <w:spacing w:val="8"/>
          <w:kern w:val="0"/>
          <w:lang w:eastAsia="it-IT" w:bidi="ar-SA"/>
        </w:rPr>
        <w:t>Sono intervenuti </w:t>
      </w:r>
      <w:r w:rsidRPr="008A0BC4">
        <w:rPr>
          <w:rFonts w:ascii="Calibri" w:hAnsi="Calibri" w:cs="Times New Roman"/>
          <w:color w:val="222222"/>
          <w:kern w:val="0"/>
          <w:lang w:eastAsia="it-IT" w:bidi="ar-SA"/>
        </w:rPr>
        <w:t>al dibattito: </w:t>
      </w:r>
      <w:r w:rsidRPr="008A0BC4">
        <w:rPr>
          <w:rFonts w:ascii="Calibri" w:hAnsi="Calibri" w:cs="Times New Roman"/>
          <w:b/>
          <w:bCs/>
          <w:color w:val="000000"/>
          <w:kern w:val="0"/>
          <w:lang w:eastAsia="it-IT" w:bidi="ar-SA"/>
        </w:rPr>
        <w:t xml:space="preserve">Franco </w:t>
      </w:r>
      <w:proofErr w:type="spellStart"/>
      <w:r w:rsidRPr="008A0BC4">
        <w:rPr>
          <w:rFonts w:ascii="Calibri" w:hAnsi="Calibri" w:cs="Times New Roman"/>
          <w:b/>
          <w:bCs/>
          <w:color w:val="000000"/>
          <w:kern w:val="0"/>
          <w:lang w:eastAsia="it-IT" w:bidi="ar-SA"/>
        </w:rPr>
        <w:t>Chittolina</w:t>
      </w:r>
      <w:proofErr w:type="spellEnd"/>
      <w:r w:rsidRPr="008A0BC4">
        <w:rPr>
          <w:rFonts w:ascii="Calibri" w:hAnsi="Calibri" w:cs="Times New Roman"/>
          <w:b/>
          <w:bCs/>
          <w:color w:val="000000"/>
          <w:kern w:val="0"/>
          <w:lang w:eastAsia="it-IT" w:bidi="ar-SA"/>
        </w:rPr>
        <w:t>, Presidente di APICE, </w:t>
      </w:r>
      <w:r w:rsidRPr="008A0BC4">
        <w:rPr>
          <w:rFonts w:ascii="Calibri" w:hAnsi="Calibri" w:cs="Times New Roman"/>
          <w:color w:val="000000"/>
          <w:kern w:val="0"/>
          <w:lang w:eastAsia="it-IT" w:bidi="ar-SA"/>
        </w:rPr>
        <w:t>che ha introdotto il tema della coesione sociale, </w:t>
      </w:r>
      <w:r w:rsidRPr="008A0BC4">
        <w:rPr>
          <w:rFonts w:ascii="Calibri" w:hAnsi="Calibri" w:cs="Times New Roman"/>
          <w:b/>
          <w:bCs/>
          <w:color w:val="000000"/>
          <w:kern w:val="0"/>
          <w:lang w:eastAsia="it-IT" w:bidi="ar-SA"/>
        </w:rPr>
        <w:t>Walter Vitali, Coordinatore gruppo di lavoro SDG 11 ASVIS, </w:t>
      </w:r>
      <w:r w:rsidRPr="008A0BC4">
        <w:rPr>
          <w:rFonts w:ascii="Calibri" w:hAnsi="Calibri" w:cs="Times New Roman"/>
          <w:color w:val="000000"/>
          <w:kern w:val="0"/>
          <w:lang w:eastAsia="it-IT" w:bidi="ar-SA"/>
        </w:rPr>
        <w:t>che ha inviato un contributo video sull’Agenda Urbana di Sviluppo Sostenibile, </w:t>
      </w:r>
      <w:r w:rsidRPr="008A0BC4">
        <w:rPr>
          <w:rFonts w:ascii="Calibri" w:hAnsi="Calibri" w:cs="Times New Roman"/>
          <w:b/>
          <w:bCs/>
          <w:color w:val="000000"/>
          <w:kern w:val="0"/>
          <w:lang w:eastAsia="it-IT" w:bidi="ar-SA"/>
        </w:rPr>
        <w:t>Paolo Dieci, Presidente di LINK2007, </w:t>
      </w:r>
      <w:r w:rsidRPr="008A0BC4">
        <w:rPr>
          <w:rFonts w:ascii="Calibri" w:hAnsi="Calibri" w:cs="Times New Roman"/>
          <w:color w:val="000000"/>
          <w:kern w:val="0"/>
          <w:lang w:eastAsia="it-IT" w:bidi="ar-SA"/>
        </w:rPr>
        <w:t>che ha affrontato il tema del Piano Europeo per gli investimenti in Africa, </w:t>
      </w:r>
      <w:r w:rsidRPr="008A0BC4">
        <w:rPr>
          <w:rFonts w:ascii="Calibri" w:hAnsi="Calibri" w:cs="Times New Roman"/>
          <w:b/>
          <w:bCs/>
          <w:color w:val="000000"/>
          <w:kern w:val="0"/>
          <w:lang w:eastAsia="it-IT" w:bidi="ar-SA"/>
        </w:rPr>
        <w:t xml:space="preserve">Giovanni Armando, Desk </w:t>
      </w:r>
      <w:proofErr w:type="spellStart"/>
      <w:r w:rsidRPr="008A0BC4">
        <w:rPr>
          <w:rFonts w:ascii="Calibri" w:hAnsi="Calibri" w:cs="Times New Roman"/>
          <w:b/>
          <w:bCs/>
          <w:color w:val="000000"/>
          <w:kern w:val="0"/>
          <w:lang w:eastAsia="it-IT" w:bidi="ar-SA"/>
        </w:rPr>
        <w:t>Officer</w:t>
      </w:r>
      <w:proofErr w:type="spellEnd"/>
      <w:r w:rsidRPr="008A0BC4">
        <w:rPr>
          <w:rFonts w:ascii="Calibri" w:hAnsi="Calibri" w:cs="Times New Roman"/>
          <w:b/>
          <w:bCs/>
          <w:color w:val="000000"/>
          <w:kern w:val="0"/>
          <w:lang w:eastAsia="it-IT" w:bidi="ar-SA"/>
        </w:rPr>
        <w:t xml:space="preserve"> LVIA per Senegal, Burkina Faso e Mali, </w:t>
      </w:r>
      <w:r w:rsidRPr="008A0BC4">
        <w:rPr>
          <w:rFonts w:ascii="Calibri" w:hAnsi="Calibri" w:cs="Times New Roman"/>
          <w:color w:val="000000"/>
          <w:kern w:val="0"/>
          <w:lang w:eastAsia="it-IT" w:bidi="ar-SA"/>
        </w:rPr>
        <w:t>che ha portato come esempio di lavoro nel sud del mondo un intervento integrato LVIA in Senegal, </w:t>
      </w:r>
      <w:r w:rsidRPr="008A0BC4">
        <w:rPr>
          <w:rFonts w:ascii="Calibri" w:hAnsi="Calibri" w:cs="Times New Roman"/>
          <w:b/>
          <w:bCs/>
          <w:color w:val="000000"/>
          <w:kern w:val="0"/>
          <w:lang w:eastAsia="it-IT" w:bidi="ar-SA"/>
        </w:rPr>
        <w:t xml:space="preserve">Federico </w:t>
      </w:r>
      <w:proofErr w:type="spellStart"/>
      <w:r w:rsidRPr="008A0BC4">
        <w:rPr>
          <w:rFonts w:ascii="Calibri" w:hAnsi="Calibri" w:cs="Times New Roman"/>
          <w:b/>
          <w:bCs/>
          <w:color w:val="000000"/>
          <w:kern w:val="0"/>
          <w:lang w:eastAsia="it-IT" w:bidi="ar-SA"/>
        </w:rPr>
        <w:t>Borgna</w:t>
      </w:r>
      <w:proofErr w:type="spellEnd"/>
      <w:r w:rsidRPr="008A0BC4">
        <w:rPr>
          <w:rFonts w:ascii="Calibri" w:hAnsi="Calibri" w:cs="Times New Roman"/>
          <w:b/>
          <w:bCs/>
          <w:color w:val="000000"/>
          <w:kern w:val="0"/>
          <w:lang w:eastAsia="it-IT" w:bidi="ar-SA"/>
        </w:rPr>
        <w:t>, Sindaco di Cuneo, </w:t>
      </w:r>
      <w:r w:rsidRPr="008A0BC4">
        <w:rPr>
          <w:rFonts w:ascii="Calibri" w:hAnsi="Calibri" w:cs="Times New Roman"/>
          <w:color w:val="000000"/>
          <w:kern w:val="0"/>
          <w:lang w:eastAsia="it-IT" w:bidi="ar-SA"/>
        </w:rPr>
        <w:t>che</w:t>
      </w:r>
      <w:r w:rsidRPr="008A0BC4">
        <w:rPr>
          <w:rFonts w:ascii="Calibri" w:hAnsi="Calibri" w:cs="Times New Roman"/>
          <w:b/>
          <w:bCs/>
          <w:color w:val="000000"/>
          <w:kern w:val="0"/>
          <w:lang w:eastAsia="it-IT" w:bidi="ar-SA"/>
        </w:rPr>
        <w:t> </w:t>
      </w:r>
      <w:r w:rsidRPr="008A0BC4">
        <w:rPr>
          <w:rFonts w:ascii="Calibri" w:hAnsi="Calibri" w:cs="Times New Roman"/>
          <w:color w:val="000000"/>
          <w:kern w:val="0"/>
          <w:lang w:eastAsia="it-IT" w:bidi="ar-SA"/>
        </w:rPr>
        <w:t>ha parlato della coesione sociale sul territorio cuneese, </w:t>
      </w:r>
      <w:r w:rsidRPr="008A0BC4">
        <w:rPr>
          <w:rFonts w:ascii="Calibri" w:hAnsi="Calibri" w:cs="Times New Roman"/>
          <w:b/>
          <w:bCs/>
          <w:color w:val="222222"/>
          <w:kern w:val="0"/>
          <w:lang w:eastAsia="it-IT" w:bidi="ar-SA"/>
        </w:rPr>
        <w:t>Ezio Elia Presidente di LVIA </w:t>
      </w:r>
      <w:r w:rsidRPr="008A0BC4">
        <w:rPr>
          <w:rFonts w:ascii="Calibri" w:hAnsi="Calibri" w:cs="Times New Roman"/>
          <w:color w:val="222222"/>
          <w:kern w:val="0"/>
          <w:lang w:eastAsia="it-IT" w:bidi="ar-SA"/>
        </w:rPr>
        <w:t>e </w:t>
      </w:r>
      <w:proofErr w:type="spellStart"/>
      <w:r w:rsidRPr="008A0BC4">
        <w:rPr>
          <w:rFonts w:ascii="Calibri" w:hAnsi="Calibri" w:cs="Times New Roman"/>
          <w:b/>
          <w:bCs/>
          <w:color w:val="222222"/>
          <w:kern w:val="0"/>
          <w:lang w:eastAsia="it-IT" w:bidi="ar-SA"/>
        </w:rPr>
        <w:t>Abderrahmane</w:t>
      </w:r>
      <w:proofErr w:type="spellEnd"/>
      <w:r w:rsidRPr="008A0BC4">
        <w:rPr>
          <w:rFonts w:ascii="Calibri" w:hAnsi="Calibri" w:cs="Times New Roman"/>
          <w:b/>
          <w:bCs/>
          <w:color w:val="222222"/>
          <w:kern w:val="0"/>
          <w:lang w:eastAsia="it-IT" w:bidi="ar-SA"/>
        </w:rPr>
        <w:t xml:space="preserve"> </w:t>
      </w:r>
      <w:proofErr w:type="spellStart"/>
      <w:r w:rsidRPr="008A0BC4">
        <w:rPr>
          <w:rFonts w:ascii="Calibri" w:hAnsi="Calibri" w:cs="Times New Roman"/>
          <w:b/>
          <w:bCs/>
          <w:color w:val="222222"/>
          <w:kern w:val="0"/>
          <w:lang w:eastAsia="it-IT" w:bidi="ar-SA"/>
        </w:rPr>
        <w:t>Amajou</w:t>
      </w:r>
      <w:proofErr w:type="spellEnd"/>
      <w:r w:rsidRPr="008A0BC4">
        <w:rPr>
          <w:rFonts w:ascii="Calibri" w:hAnsi="Calibri" w:cs="Times New Roman"/>
          <w:b/>
          <w:bCs/>
          <w:color w:val="222222"/>
          <w:kern w:val="0"/>
          <w:lang w:eastAsia="it-IT" w:bidi="ar-SA"/>
        </w:rPr>
        <w:t xml:space="preserve"> di SLOW FOOD </w:t>
      </w:r>
      <w:r w:rsidRPr="008A0BC4">
        <w:rPr>
          <w:rFonts w:ascii="Calibri" w:hAnsi="Calibri" w:cs="Times New Roman"/>
          <w:color w:val="222222"/>
          <w:kern w:val="0"/>
          <w:lang w:eastAsia="it-IT" w:bidi="ar-SA"/>
        </w:rPr>
        <w:t>hanno presentato il progetto di promozione di inclusione socio/lavorativa dei migranti sul territorio Piemontese “Le ricette del dialogo”</w:t>
      </w:r>
    </w:p>
    <w:p w:rsidR="008A0BC4" w:rsidRPr="008A0BC4" w:rsidRDefault="008A0BC4" w:rsidP="008A0BC4">
      <w:pPr>
        <w:widowControl/>
        <w:shd w:val="clear" w:color="auto" w:fill="FFFFFF"/>
        <w:suppressAutoHyphens w:val="0"/>
        <w:autoSpaceDN/>
        <w:textAlignment w:val="auto"/>
        <w:rPr>
          <w:rFonts w:ascii="Comic Sans MS" w:hAnsi="Comic Sans MS" w:cs="Times New Roman"/>
          <w:color w:val="000000"/>
          <w:kern w:val="0"/>
          <w:lang w:eastAsia="it-IT" w:bidi="ar-SA"/>
        </w:rPr>
      </w:pPr>
      <w:r w:rsidRPr="008A0BC4">
        <w:rPr>
          <w:rFonts w:ascii="Calibri" w:hAnsi="Calibri" w:cs="Times New Roman"/>
          <w:color w:val="000000"/>
          <w:kern w:val="0"/>
          <w:lang w:eastAsia="it-IT" w:bidi="ar-SA"/>
        </w:rPr>
        <w:t> </w:t>
      </w:r>
    </w:p>
    <w:p w:rsidR="00992A2D" w:rsidRPr="008A0BC4" w:rsidRDefault="008A0BC4" w:rsidP="008A0BC4">
      <w:pPr>
        <w:widowControl/>
        <w:shd w:val="clear" w:color="auto" w:fill="FFFFFF"/>
        <w:suppressAutoHyphens w:val="0"/>
        <w:autoSpaceDN/>
        <w:jc w:val="both"/>
        <w:textAlignment w:val="auto"/>
        <w:rPr>
          <w:rFonts w:cs="Times New Roman"/>
          <w:color w:val="222222"/>
          <w:kern w:val="0"/>
          <w:lang w:eastAsia="it-IT" w:bidi="ar-SA"/>
        </w:rPr>
      </w:pPr>
      <w:r w:rsidRPr="008A0BC4">
        <w:rPr>
          <w:rFonts w:ascii="Calibri" w:hAnsi="Calibri" w:cs="Times New Roman"/>
          <w:color w:val="000000"/>
          <w:kern w:val="0"/>
          <w:lang w:eastAsia="it-IT" w:bidi="ar-SA"/>
        </w:rPr>
        <w:t>Il </w:t>
      </w:r>
      <w:r w:rsidRPr="008A0BC4">
        <w:rPr>
          <w:rFonts w:ascii="Calibri" w:hAnsi="Calibri" w:cs="Times New Roman"/>
          <w:i/>
          <w:iCs/>
          <w:color w:val="000000"/>
          <w:kern w:val="0"/>
          <w:lang w:eastAsia="it-IT" w:bidi="ar-SA"/>
        </w:rPr>
        <w:t>workshop</w:t>
      </w:r>
      <w:r w:rsidRPr="008A0BC4">
        <w:rPr>
          <w:rFonts w:ascii="Calibri" w:hAnsi="Calibri" w:cs="Times New Roman"/>
          <w:color w:val="000000"/>
          <w:kern w:val="0"/>
          <w:lang w:eastAsia="it-IT" w:bidi="ar-SA"/>
        </w:rPr>
        <w:t> si è concluso con un aperitivo etnico allestito dalla </w:t>
      </w:r>
      <w:r w:rsidRPr="008A0BC4">
        <w:rPr>
          <w:rFonts w:ascii="Calibri" w:hAnsi="Calibri" w:cs="Times New Roman"/>
          <w:b/>
          <w:bCs/>
          <w:color w:val="000000"/>
          <w:kern w:val="0"/>
          <w:lang w:eastAsia="it-IT" w:bidi="ar-SA"/>
        </w:rPr>
        <w:t>Cooperativa Sociale Colibrì</w:t>
      </w:r>
      <w:r w:rsidRPr="008A0BC4">
        <w:rPr>
          <w:rFonts w:ascii="Calibri" w:hAnsi="Calibri" w:cs="Times New Roman"/>
          <w:color w:val="000000"/>
          <w:kern w:val="0"/>
          <w:lang w:eastAsia="it-IT" w:bidi="ar-SA"/>
        </w:rPr>
        <w:t> (Partner di progetto) che ha allestito un </w:t>
      </w:r>
      <w:r w:rsidRPr="008A0BC4">
        <w:rPr>
          <w:rFonts w:ascii="Calibri" w:hAnsi="Calibri" w:cs="Times New Roman"/>
          <w:i/>
          <w:iCs/>
          <w:color w:val="000000"/>
          <w:kern w:val="0"/>
          <w:lang w:eastAsia="it-IT" w:bidi="ar-SA"/>
        </w:rPr>
        <w:t>catering</w:t>
      </w:r>
      <w:r w:rsidRPr="008A0BC4">
        <w:rPr>
          <w:rFonts w:ascii="Calibri" w:hAnsi="Calibri" w:cs="Times New Roman"/>
          <w:color w:val="000000"/>
          <w:kern w:val="0"/>
          <w:lang w:eastAsia="it-IT" w:bidi="ar-SA"/>
        </w:rPr>
        <w:t> con l’utilizzo di stoviglie biodegradabili, materie prime e bevande del commercio equosolidale, piatti tipici di Paesi africani e sudamericani quali </w:t>
      </w:r>
      <w:proofErr w:type="spellStart"/>
      <w:r w:rsidRPr="008A0BC4">
        <w:rPr>
          <w:rFonts w:ascii="Calibri" w:hAnsi="Calibri" w:cs="Times New Roman"/>
          <w:i/>
          <w:iCs/>
          <w:color w:val="000000"/>
          <w:kern w:val="0"/>
          <w:lang w:eastAsia="it-IT" w:bidi="ar-SA"/>
        </w:rPr>
        <w:t>cous</w:t>
      </w:r>
      <w:proofErr w:type="spellEnd"/>
      <w:r w:rsidRPr="008A0BC4">
        <w:rPr>
          <w:rFonts w:ascii="Calibri" w:hAnsi="Calibri" w:cs="Times New Roman"/>
          <w:i/>
          <w:iCs/>
          <w:color w:val="000000"/>
          <w:kern w:val="0"/>
          <w:lang w:eastAsia="it-IT" w:bidi="ar-SA"/>
        </w:rPr>
        <w:t xml:space="preserve"> </w:t>
      </w:r>
      <w:proofErr w:type="spellStart"/>
      <w:r w:rsidRPr="008A0BC4">
        <w:rPr>
          <w:rFonts w:ascii="Calibri" w:hAnsi="Calibri" w:cs="Times New Roman"/>
          <w:i/>
          <w:iCs/>
          <w:color w:val="000000"/>
          <w:kern w:val="0"/>
          <w:lang w:eastAsia="it-IT" w:bidi="ar-SA"/>
        </w:rPr>
        <w:t>cous</w:t>
      </w:r>
      <w:proofErr w:type="spellEnd"/>
      <w:r w:rsidRPr="008A0BC4">
        <w:rPr>
          <w:rFonts w:ascii="Calibri" w:hAnsi="Calibri" w:cs="Times New Roman"/>
          <w:color w:val="000000"/>
          <w:kern w:val="0"/>
          <w:lang w:eastAsia="it-IT" w:bidi="ar-SA"/>
        </w:rPr>
        <w:t> e </w:t>
      </w:r>
      <w:proofErr w:type="spellStart"/>
      <w:r w:rsidRPr="008A0BC4">
        <w:rPr>
          <w:rFonts w:ascii="Calibri" w:hAnsi="Calibri" w:cs="Times New Roman"/>
          <w:i/>
          <w:iCs/>
          <w:color w:val="000000"/>
          <w:kern w:val="0"/>
          <w:lang w:eastAsia="it-IT" w:bidi="ar-SA"/>
        </w:rPr>
        <w:t>quinoa</w:t>
      </w:r>
      <w:proofErr w:type="spellEnd"/>
      <w:r w:rsidRPr="008A0BC4">
        <w:rPr>
          <w:rFonts w:ascii="Calibri" w:hAnsi="Calibri" w:cs="Times New Roman"/>
          <w:color w:val="000000"/>
          <w:kern w:val="0"/>
          <w:lang w:eastAsia="it-IT" w:bidi="ar-SA"/>
        </w:rPr>
        <w:t>.</w:t>
      </w:r>
      <w:bookmarkStart w:id="0" w:name="_GoBack"/>
      <w:bookmarkEnd w:id="0"/>
    </w:p>
    <w:sectPr w:rsidR="00992A2D" w:rsidRPr="008A0BC4" w:rsidSect="00992A2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BC4"/>
    <w:rsid w:val="000D6128"/>
    <w:rsid w:val="001067A3"/>
    <w:rsid w:val="00517C5D"/>
    <w:rsid w:val="00691884"/>
    <w:rsid w:val="008726B2"/>
    <w:rsid w:val="008A0BC4"/>
    <w:rsid w:val="009607CD"/>
    <w:rsid w:val="00992A2D"/>
    <w:rsid w:val="00CC181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CB13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26B2"/>
    <w:pPr>
      <w:widowControl w:val="0"/>
      <w:suppressAutoHyphens/>
      <w:autoSpaceDN w:val="0"/>
      <w:textAlignment w:val="baseline"/>
    </w:pPr>
    <w:rPr>
      <w:rFonts w:ascii="Times New Roman" w:hAnsi="Times New Roman" w:cs="Mangal"/>
      <w:kern w:val="3"/>
      <w:lang w:eastAsia="zh-CN" w:bidi="hi-IN"/>
    </w:rPr>
  </w:style>
  <w:style w:type="paragraph" w:styleId="Titolo1">
    <w:name w:val="heading 1"/>
    <w:basedOn w:val="Titolo"/>
    <w:next w:val="Normale"/>
    <w:link w:val="Titolo1Carattere"/>
    <w:uiPriority w:val="9"/>
    <w:qFormat/>
    <w:rsid w:val="009607CD"/>
    <w:pPr>
      <w:keepNext/>
      <w:keepLines/>
      <w:pBdr>
        <w:bottom w:val="none" w:sz="0" w:space="0" w:color="auto"/>
      </w:pBdr>
      <w:spacing w:before="480" w:line="480" w:lineRule="auto"/>
      <w:outlineLvl w:val="0"/>
    </w:pPr>
    <w:rPr>
      <w:b/>
      <w:bCs/>
      <w:sz w:val="36"/>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9607CD"/>
    <w:rPr>
      <w:rFonts w:asciiTheme="majorHAnsi" w:eastAsiaTheme="majorEastAsia" w:hAnsiTheme="majorHAnsi" w:cstheme="majorBidi"/>
      <w:b/>
      <w:bCs/>
      <w:color w:val="17365D" w:themeColor="text2" w:themeShade="BF"/>
      <w:spacing w:val="5"/>
      <w:kern w:val="28"/>
      <w:sz w:val="36"/>
      <w:szCs w:val="32"/>
    </w:rPr>
  </w:style>
  <w:style w:type="paragraph" w:styleId="Titolo">
    <w:name w:val="Title"/>
    <w:basedOn w:val="Normale"/>
    <w:next w:val="Normale"/>
    <w:link w:val="TitoloCarattere"/>
    <w:uiPriority w:val="10"/>
    <w:qFormat/>
    <w:rsid w:val="009607C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oloCarattere">
    <w:name w:val="Titolo Carattere"/>
    <w:basedOn w:val="Caratterepredefinitoparagrafo"/>
    <w:link w:val="Titolo"/>
    <w:uiPriority w:val="10"/>
    <w:rsid w:val="009607CD"/>
    <w:rPr>
      <w:rFonts w:asciiTheme="majorHAnsi" w:eastAsiaTheme="majorEastAsia" w:hAnsiTheme="majorHAnsi" w:cstheme="majorBidi"/>
      <w:color w:val="17365D" w:themeColor="text2" w:themeShade="BF"/>
      <w:spacing w:val="5"/>
      <w:kern w:val="28"/>
      <w:sz w:val="52"/>
      <w:szCs w:val="52"/>
    </w:rPr>
  </w:style>
  <w:style w:type="paragraph" w:styleId="NormaleWeb">
    <w:name w:val="Normal (Web)"/>
    <w:basedOn w:val="Normale"/>
    <w:uiPriority w:val="99"/>
    <w:semiHidden/>
    <w:unhideWhenUsed/>
    <w:rsid w:val="008A0BC4"/>
    <w:pPr>
      <w:widowControl/>
      <w:suppressAutoHyphens w:val="0"/>
      <w:autoSpaceDN/>
      <w:spacing w:before="100" w:beforeAutospacing="1" w:after="100" w:afterAutospacing="1"/>
      <w:textAlignment w:val="auto"/>
    </w:pPr>
    <w:rPr>
      <w:rFonts w:ascii="Times" w:hAnsi="Times" w:cs="Times New Roman"/>
      <w:kern w:val="0"/>
      <w:sz w:val="20"/>
      <w:szCs w:val="20"/>
      <w:lang w:eastAsia="it-IT" w:bidi="ar-SA"/>
    </w:rPr>
  </w:style>
  <w:style w:type="paragraph" w:customStyle="1" w:styleId="m3847259144078508047default">
    <w:name w:val="m_3847259144078508047default"/>
    <w:basedOn w:val="Normale"/>
    <w:rsid w:val="008A0BC4"/>
    <w:pPr>
      <w:widowControl/>
      <w:suppressAutoHyphens w:val="0"/>
      <w:autoSpaceDN/>
      <w:spacing w:before="100" w:beforeAutospacing="1" w:after="100" w:afterAutospacing="1"/>
      <w:textAlignment w:val="auto"/>
    </w:pPr>
    <w:rPr>
      <w:rFonts w:ascii="Times" w:hAnsi="Times" w:cstheme="minorBidi"/>
      <w:kern w:val="0"/>
      <w:sz w:val="20"/>
      <w:szCs w:val="20"/>
      <w:lang w:eastAsia="it-IT"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26B2"/>
    <w:pPr>
      <w:widowControl w:val="0"/>
      <w:suppressAutoHyphens/>
      <w:autoSpaceDN w:val="0"/>
      <w:textAlignment w:val="baseline"/>
    </w:pPr>
    <w:rPr>
      <w:rFonts w:ascii="Times New Roman" w:hAnsi="Times New Roman" w:cs="Mangal"/>
      <w:kern w:val="3"/>
      <w:lang w:eastAsia="zh-CN" w:bidi="hi-IN"/>
    </w:rPr>
  </w:style>
  <w:style w:type="paragraph" w:styleId="Titolo1">
    <w:name w:val="heading 1"/>
    <w:basedOn w:val="Titolo"/>
    <w:next w:val="Normale"/>
    <w:link w:val="Titolo1Carattere"/>
    <w:uiPriority w:val="9"/>
    <w:qFormat/>
    <w:rsid w:val="009607CD"/>
    <w:pPr>
      <w:keepNext/>
      <w:keepLines/>
      <w:pBdr>
        <w:bottom w:val="none" w:sz="0" w:space="0" w:color="auto"/>
      </w:pBdr>
      <w:spacing w:before="480" w:line="480" w:lineRule="auto"/>
      <w:outlineLvl w:val="0"/>
    </w:pPr>
    <w:rPr>
      <w:b/>
      <w:bCs/>
      <w:sz w:val="36"/>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9607CD"/>
    <w:rPr>
      <w:rFonts w:asciiTheme="majorHAnsi" w:eastAsiaTheme="majorEastAsia" w:hAnsiTheme="majorHAnsi" w:cstheme="majorBidi"/>
      <w:b/>
      <w:bCs/>
      <w:color w:val="17365D" w:themeColor="text2" w:themeShade="BF"/>
      <w:spacing w:val="5"/>
      <w:kern w:val="28"/>
      <w:sz w:val="36"/>
      <w:szCs w:val="32"/>
    </w:rPr>
  </w:style>
  <w:style w:type="paragraph" w:styleId="Titolo">
    <w:name w:val="Title"/>
    <w:basedOn w:val="Normale"/>
    <w:next w:val="Normale"/>
    <w:link w:val="TitoloCarattere"/>
    <w:uiPriority w:val="10"/>
    <w:qFormat/>
    <w:rsid w:val="009607C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oloCarattere">
    <w:name w:val="Titolo Carattere"/>
    <w:basedOn w:val="Caratterepredefinitoparagrafo"/>
    <w:link w:val="Titolo"/>
    <w:uiPriority w:val="10"/>
    <w:rsid w:val="009607CD"/>
    <w:rPr>
      <w:rFonts w:asciiTheme="majorHAnsi" w:eastAsiaTheme="majorEastAsia" w:hAnsiTheme="majorHAnsi" w:cstheme="majorBidi"/>
      <w:color w:val="17365D" w:themeColor="text2" w:themeShade="BF"/>
      <w:spacing w:val="5"/>
      <w:kern w:val="28"/>
      <w:sz w:val="52"/>
      <w:szCs w:val="52"/>
    </w:rPr>
  </w:style>
  <w:style w:type="paragraph" w:styleId="NormaleWeb">
    <w:name w:val="Normal (Web)"/>
    <w:basedOn w:val="Normale"/>
    <w:uiPriority w:val="99"/>
    <w:semiHidden/>
    <w:unhideWhenUsed/>
    <w:rsid w:val="008A0BC4"/>
    <w:pPr>
      <w:widowControl/>
      <w:suppressAutoHyphens w:val="0"/>
      <w:autoSpaceDN/>
      <w:spacing w:before="100" w:beforeAutospacing="1" w:after="100" w:afterAutospacing="1"/>
      <w:textAlignment w:val="auto"/>
    </w:pPr>
    <w:rPr>
      <w:rFonts w:ascii="Times" w:hAnsi="Times" w:cs="Times New Roman"/>
      <w:kern w:val="0"/>
      <w:sz w:val="20"/>
      <w:szCs w:val="20"/>
      <w:lang w:eastAsia="it-IT" w:bidi="ar-SA"/>
    </w:rPr>
  </w:style>
  <w:style w:type="paragraph" w:customStyle="1" w:styleId="m3847259144078508047default">
    <w:name w:val="m_3847259144078508047default"/>
    <w:basedOn w:val="Normale"/>
    <w:rsid w:val="008A0BC4"/>
    <w:pPr>
      <w:widowControl/>
      <w:suppressAutoHyphens w:val="0"/>
      <w:autoSpaceDN/>
      <w:spacing w:before="100" w:beforeAutospacing="1" w:after="100" w:afterAutospacing="1"/>
      <w:textAlignment w:val="auto"/>
    </w:pPr>
    <w:rPr>
      <w:rFonts w:ascii="Times" w:hAnsi="Times" w:cstheme="minorBidi"/>
      <w:kern w:val="0"/>
      <w:sz w:val="20"/>
      <w:szCs w:val="2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8445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4210</Characters>
  <Application>Microsoft Macintosh Word</Application>
  <DocSecurity>0</DocSecurity>
  <Lines>35</Lines>
  <Paragraphs>9</Paragraphs>
  <ScaleCrop>false</ScaleCrop>
  <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D'Agata</dc:creator>
  <cp:keywords/>
  <dc:description/>
  <cp:lastModifiedBy>Giulia D'Agata</cp:lastModifiedBy>
  <cp:revision>1</cp:revision>
  <dcterms:created xsi:type="dcterms:W3CDTF">2018-07-10T09:34:00Z</dcterms:created>
  <dcterms:modified xsi:type="dcterms:W3CDTF">2018-07-10T09:35:00Z</dcterms:modified>
</cp:coreProperties>
</file>